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A6" w:rsidRPr="00A376A6" w:rsidRDefault="00A376A6">
      <w:pPr>
        <w:rPr>
          <w:b/>
          <w:sz w:val="32"/>
          <w:szCs w:val="32"/>
        </w:rPr>
      </w:pPr>
      <w:r>
        <w:rPr>
          <w:b/>
          <w:sz w:val="32"/>
          <w:szCs w:val="32"/>
        </w:rPr>
        <w:t>‘</w:t>
      </w:r>
      <w:r w:rsidRPr="00A376A6">
        <w:rPr>
          <w:b/>
          <w:sz w:val="32"/>
          <w:szCs w:val="32"/>
        </w:rPr>
        <w:t>Supper for Children</w:t>
      </w:r>
      <w:r>
        <w:rPr>
          <w:b/>
          <w:sz w:val="32"/>
          <w:szCs w:val="32"/>
        </w:rPr>
        <w:t>’</w:t>
      </w:r>
      <w:r w:rsidRPr="00A376A6">
        <w:rPr>
          <w:b/>
          <w:sz w:val="32"/>
          <w:szCs w:val="32"/>
        </w:rPr>
        <w:t xml:space="preserve"> in aid of The Separated Child Foundation.</w:t>
      </w:r>
    </w:p>
    <w:p w:rsidR="00B9675A" w:rsidRPr="00A376A6" w:rsidRDefault="00B9675A">
      <w:pPr>
        <w:rPr>
          <w:b/>
        </w:rPr>
      </w:pPr>
      <w:r w:rsidRPr="00A376A6">
        <w:rPr>
          <w:b/>
        </w:rPr>
        <w:t>Email Template</w:t>
      </w:r>
    </w:p>
    <w:p w:rsidR="00A565D0" w:rsidRDefault="00B9675A">
      <w:r>
        <w:t>Suggested text for an email or message. Please cut and paste into your message and amend as appropriate. Key changes are in Red.</w:t>
      </w:r>
      <w:bookmarkStart w:id="0" w:name="_GoBack"/>
      <w:bookmarkEnd w:id="0"/>
    </w:p>
    <w:p w:rsidR="00B9675A" w:rsidRDefault="00B9675A">
      <w:r>
        <w:t>__________________________________________________________________________________</w:t>
      </w:r>
    </w:p>
    <w:p w:rsidR="00B9675A" w:rsidRDefault="00B9675A" w:rsidP="00B9675A">
      <w:r>
        <w:t>Subject: Invitation for Supper in aid of The Separated Child Foundation</w:t>
      </w:r>
    </w:p>
    <w:p w:rsidR="00B9675A" w:rsidRDefault="00B9675A" w:rsidP="00B9675A">
      <w:r>
        <w:t xml:space="preserve">Hi </w:t>
      </w:r>
      <w:r w:rsidRPr="00B9675A">
        <w:rPr>
          <w:color w:val="FF0000"/>
        </w:rPr>
        <w:t>Name</w:t>
      </w:r>
    </w:p>
    <w:p w:rsidR="00B9675A" w:rsidRDefault="00B9675A" w:rsidP="00B9675A">
      <w:pPr>
        <w:pStyle w:val="NoSpacing"/>
      </w:pPr>
      <w:r>
        <w:t xml:space="preserve">I am hosting a ‘Supper for Children’ in aid of The Separated Child Foundation and you are invited. </w:t>
      </w:r>
    </w:p>
    <w:p w:rsidR="00B9675A" w:rsidRDefault="00B9675A" w:rsidP="00B9675A">
      <w:pPr>
        <w:pStyle w:val="NoSpacing"/>
      </w:pPr>
      <w:r>
        <w:t xml:space="preserve">It is on </w:t>
      </w:r>
      <w:r w:rsidRPr="00B9675A">
        <w:rPr>
          <w:color w:val="FF0000"/>
        </w:rPr>
        <w:t>Date</w:t>
      </w:r>
      <w:r>
        <w:t xml:space="preserve"> at </w:t>
      </w:r>
      <w:r w:rsidRPr="00B9675A">
        <w:rPr>
          <w:color w:val="FF0000"/>
        </w:rPr>
        <w:t>Time</w:t>
      </w:r>
      <w:r>
        <w:t xml:space="preserve"> at my house.</w:t>
      </w:r>
    </w:p>
    <w:p w:rsidR="00B9675A" w:rsidRDefault="00B9675A" w:rsidP="00B9675A">
      <w:pPr>
        <w:pStyle w:val="NoSpacing"/>
      </w:pPr>
    </w:p>
    <w:p w:rsidR="00B9675A" w:rsidRDefault="00B9675A" w:rsidP="00B9675A">
      <w:pPr>
        <w:pStyle w:val="NoSpacing"/>
      </w:pPr>
      <w:r>
        <w:t>The way it works is that the host invites a number of their friends to supper</w:t>
      </w:r>
      <w:r w:rsidR="00A376A6">
        <w:t xml:space="preserve"> (or lunch)</w:t>
      </w:r>
      <w:r>
        <w:t xml:space="preserve">. Each of the attendees are invited to give a donation of a suggested amount (I am suggesting </w:t>
      </w:r>
      <w:r w:rsidRPr="00B9675A">
        <w:rPr>
          <w:color w:val="FF0000"/>
        </w:rPr>
        <w:t>£25</w:t>
      </w:r>
      <w:r>
        <w:t xml:space="preserve">) which is collected by the host and is paid in to the charity. </w:t>
      </w:r>
    </w:p>
    <w:p w:rsidR="00B9675A" w:rsidRDefault="00B9675A" w:rsidP="00B9675A">
      <w:pPr>
        <w:pStyle w:val="NoSpacing"/>
      </w:pPr>
    </w:p>
    <w:p w:rsidR="00B9675A" w:rsidRDefault="00B9675A" w:rsidP="00B9675A">
      <w:pPr>
        <w:pStyle w:val="NoSpacing"/>
      </w:pPr>
      <w:r>
        <w:t xml:space="preserve">Each of the guests pledge to do the same thing with their friends, and their guests pledge to do the same and so on to keep the ‘chain’ going. </w:t>
      </w:r>
    </w:p>
    <w:p w:rsidR="00A376A6" w:rsidRDefault="00A376A6" w:rsidP="00B9675A">
      <w:pPr>
        <w:pStyle w:val="NoSpacing"/>
      </w:pPr>
    </w:p>
    <w:p w:rsidR="00A376A6" w:rsidRDefault="00A376A6" w:rsidP="00A376A6">
      <w:pPr>
        <w:spacing w:after="80" w:line="240" w:lineRule="auto"/>
        <w:jc w:val="both"/>
      </w:pPr>
      <w:r>
        <w:rPr>
          <w:rFonts w:cstheme="minorHAnsi"/>
          <w:noProof/>
          <w:lang w:eastAsia="en-GB"/>
        </w:rPr>
        <w:t>The</w:t>
      </w:r>
      <w:r>
        <w:t xml:space="preserve"> Separated Child Foundation offers </w:t>
      </w:r>
      <w:r w:rsidRPr="008C6EFC">
        <w:rPr>
          <w:rFonts w:cstheme="minorHAnsi"/>
        </w:rPr>
        <w:t>emotional, social, financial and physical support to separated children and young people i</w:t>
      </w:r>
      <w:r>
        <w:rPr>
          <w:rFonts w:cstheme="minorHAnsi"/>
        </w:rPr>
        <w:t>n Britain</w:t>
      </w:r>
      <w:r>
        <w:t xml:space="preserve"> who are asylum seekers or refugees.</w:t>
      </w:r>
      <w:r>
        <w:rPr>
          <w:rFonts w:cstheme="minorHAnsi"/>
        </w:rPr>
        <w:t xml:space="preserve">  </w:t>
      </w:r>
      <w:r>
        <w:t>The children the charity supports arrive with nothing, having fled their homeland because of war, terror or persecution.  They arrive alone because</w:t>
      </w:r>
      <w:r w:rsidRPr="00635371">
        <w:rPr>
          <w:rFonts w:cstheme="minorHAnsi"/>
        </w:rPr>
        <w:t xml:space="preserve"> their parents have been killed, imprisoned or otherwise are unable to leave</w:t>
      </w:r>
      <w:r>
        <w:rPr>
          <w:rFonts w:cstheme="minorHAnsi"/>
        </w:rPr>
        <w:t xml:space="preserve"> their home country.</w:t>
      </w:r>
    </w:p>
    <w:p w:rsidR="00B9675A" w:rsidRDefault="00B9675A" w:rsidP="00B9675A">
      <w:pPr>
        <w:pStyle w:val="NoSpacing"/>
      </w:pPr>
    </w:p>
    <w:p w:rsidR="00B9675A" w:rsidRDefault="00B9675A" w:rsidP="00B9675A">
      <w:r>
        <w:t>Through these ‘Suppers for Children’ the charity hopes to raise £10,000. This will provide 285 separated children with an arrival pack giving them a warm welcome as they arrive with ‘with nothing’, dishevelled and dirty, at the end of a difficult, demanding, and often dangerous journey. For the separated children and young people who have already received a pack, it has made a simple but important difference to their everyday life.</w:t>
      </w:r>
    </w:p>
    <w:p w:rsidR="00A376A6" w:rsidRDefault="00A376A6" w:rsidP="00B9675A">
      <w:r>
        <w:t>I hope you are able to come?</w:t>
      </w:r>
    </w:p>
    <w:p w:rsidR="00B9675A" w:rsidRDefault="00B9675A" w:rsidP="00B9675A"/>
    <w:sectPr w:rsidR="00B96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5A"/>
    <w:rsid w:val="006C709D"/>
    <w:rsid w:val="00A376A6"/>
    <w:rsid w:val="00A565D0"/>
    <w:rsid w:val="00B9675A"/>
    <w:rsid w:val="00C3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8D1E7-91B1-4C13-A2B3-671BB2AB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richard.hammond@separatedchild.org</dc:creator>
  <cp:keywords/>
  <dc:description/>
  <cp:lastModifiedBy>richard.hammond@separatedchild.org</cp:lastModifiedBy>
  <cp:revision>2</cp:revision>
  <dcterms:created xsi:type="dcterms:W3CDTF">2020-02-12T16:54:00Z</dcterms:created>
  <dcterms:modified xsi:type="dcterms:W3CDTF">2020-02-13T09:36:00Z</dcterms:modified>
</cp:coreProperties>
</file>